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5C2001" w:rsidRDefault="005C1E01">
      <w:pPr>
        <w:shd w:val="clear" w:color="auto" w:fill="FFFFFF"/>
        <w:spacing w:after="260"/>
        <w:rPr>
          <w:color w:val="222222"/>
          <w:sz w:val="26"/>
          <w:szCs w:val="26"/>
        </w:rPr>
      </w:pPr>
      <w:bookmarkStart w:id="0" w:name="_GoBack"/>
      <w:bookmarkEnd w:id="0"/>
      <w:r>
        <w:rPr>
          <w:color w:val="222222"/>
          <w:sz w:val="26"/>
          <w:szCs w:val="26"/>
        </w:rPr>
        <w:t>ASSIGNMENT 3.</w:t>
      </w:r>
    </w:p>
    <w:p w14:paraId="00000002" w14:textId="77777777" w:rsidR="005C2001" w:rsidRDefault="005C1E01">
      <w:pPr>
        <w:shd w:val="clear" w:color="auto" w:fill="FFFFFF"/>
        <w:spacing w:after="260"/>
        <w:rPr>
          <w:color w:val="222222"/>
          <w:sz w:val="26"/>
          <w:szCs w:val="26"/>
        </w:rPr>
      </w:pPr>
      <w:r>
        <w:rPr>
          <w:color w:val="222222"/>
          <w:sz w:val="26"/>
          <w:szCs w:val="26"/>
        </w:rPr>
        <w:t>Develop a 4–6 page holistic intervention plan design to improve the quality of outcomes for your target population and setting.</w:t>
      </w:r>
    </w:p>
    <w:p w14:paraId="00000003" w14:textId="77777777" w:rsidR="005C2001" w:rsidRDefault="005C1E01">
      <w:pPr>
        <w:shd w:val="clear" w:color="auto" w:fill="FFFFFF"/>
        <w:spacing w:after="260"/>
        <w:rPr>
          <w:color w:val="222222"/>
          <w:sz w:val="26"/>
          <w:szCs w:val="26"/>
        </w:rPr>
      </w:pPr>
      <w:r>
        <w:rPr>
          <w:color w:val="222222"/>
          <w:sz w:val="26"/>
          <w:szCs w:val="26"/>
        </w:rPr>
        <w:t>You will also be required to submit your completed practicum hours using CORE ELMS. You must submit a minimum of 20 hours with each assessment deliverable to receive a grade for the entire assessment.</w:t>
      </w:r>
    </w:p>
    <w:p w14:paraId="00000004" w14:textId="77777777" w:rsidR="005C2001" w:rsidRDefault="005C1E01">
      <w:pPr>
        <w:shd w:val="clear" w:color="auto" w:fill="FFFFFF"/>
        <w:spacing w:after="260"/>
        <w:rPr>
          <w:color w:val="222222"/>
          <w:sz w:val="26"/>
          <w:szCs w:val="26"/>
        </w:rPr>
      </w:pPr>
      <w:r>
        <w:rPr>
          <w:color w:val="222222"/>
          <w:sz w:val="26"/>
          <w:szCs w:val="26"/>
        </w:rPr>
        <w:t>Note: Each assessment in this course builds on the work</w:t>
      </w:r>
      <w:r>
        <w:rPr>
          <w:color w:val="222222"/>
          <w:sz w:val="26"/>
          <w:szCs w:val="26"/>
        </w:rPr>
        <w:t xml:space="preserve"> you completed in the previous assessment. Therefore, you must complete the assessments in this course in the order in which they are presented.</w:t>
      </w:r>
    </w:p>
    <w:p w14:paraId="00000005" w14:textId="77777777" w:rsidR="005C2001" w:rsidRDefault="005C1E01">
      <w:pPr>
        <w:pStyle w:val="Heading3"/>
        <w:keepNext w:val="0"/>
        <w:keepLines w:val="0"/>
        <w:shd w:val="clear" w:color="auto" w:fill="0F6DA8"/>
        <w:spacing w:before="0" w:after="0"/>
        <w:rPr>
          <w:color w:val="000000"/>
          <w:sz w:val="26"/>
          <w:szCs w:val="26"/>
        </w:rPr>
      </w:pPr>
      <w:bookmarkStart w:id="1" w:name="_52e93fhha60k" w:colFirst="0" w:colLast="0"/>
      <w:bookmarkEnd w:id="1"/>
      <w:r>
        <w:rPr>
          <w:color w:val="000000"/>
          <w:sz w:val="26"/>
          <w:szCs w:val="26"/>
        </w:rPr>
        <w:t>Assessment Instructions</w:t>
      </w:r>
    </w:p>
    <w:p w14:paraId="00000006" w14:textId="77777777" w:rsidR="005C2001" w:rsidRDefault="005C1E01">
      <w:pPr>
        <w:pStyle w:val="Heading4"/>
        <w:keepNext w:val="0"/>
        <w:keepLines w:val="0"/>
        <w:shd w:val="clear" w:color="auto" w:fill="FFFFFF"/>
        <w:spacing w:before="300" w:after="720"/>
        <w:ind w:left="300" w:right="300"/>
        <w:rPr>
          <w:color w:val="222222"/>
          <w:sz w:val="30"/>
          <w:szCs w:val="30"/>
        </w:rPr>
      </w:pPr>
      <w:bookmarkStart w:id="2" w:name="_6rqbdppuwuoa" w:colFirst="0" w:colLast="0"/>
      <w:bookmarkEnd w:id="2"/>
      <w:r>
        <w:rPr>
          <w:color w:val="222222"/>
          <w:sz w:val="30"/>
          <w:szCs w:val="30"/>
        </w:rPr>
        <w:t>Instructions</w:t>
      </w:r>
    </w:p>
    <w:p w14:paraId="00000007" w14:textId="77777777" w:rsidR="005C2001" w:rsidRDefault="005C1E01">
      <w:pPr>
        <w:shd w:val="clear" w:color="auto" w:fill="FFFFFF"/>
        <w:spacing w:before="300" w:after="820"/>
        <w:ind w:left="300" w:right="300"/>
        <w:rPr>
          <w:color w:val="222222"/>
          <w:sz w:val="26"/>
          <w:szCs w:val="26"/>
        </w:rPr>
      </w:pPr>
      <w:r>
        <w:rPr>
          <w:color w:val="222222"/>
          <w:sz w:val="26"/>
          <w:szCs w:val="26"/>
        </w:rPr>
        <w:t>Note: The assessments in this course are sequenced in such a way as to hel</w:t>
      </w:r>
      <w:r>
        <w:rPr>
          <w:color w:val="222222"/>
          <w:sz w:val="26"/>
          <w:szCs w:val="26"/>
        </w:rPr>
        <w:t>p you build specific skills that you will use throughout your program. Complete the assessments in the order in which they are presented.</w:t>
      </w:r>
    </w:p>
    <w:p w14:paraId="00000008" w14:textId="77777777" w:rsidR="005C2001" w:rsidRDefault="005C1E01">
      <w:pPr>
        <w:shd w:val="clear" w:color="auto" w:fill="FFFFFF"/>
        <w:spacing w:before="300" w:after="820"/>
        <w:ind w:left="300" w:right="300"/>
        <w:rPr>
          <w:color w:val="222222"/>
          <w:sz w:val="26"/>
          <w:szCs w:val="26"/>
        </w:rPr>
      </w:pPr>
      <w:r>
        <w:rPr>
          <w:color w:val="222222"/>
          <w:sz w:val="26"/>
          <w:szCs w:val="26"/>
        </w:rPr>
        <w:t>You intervention plan design will be the second section of your final project submission. The goal for this is to desi</w:t>
      </w:r>
      <w:r>
        <w:rPr>
          <w:color w:val="222222"/>
          <w:sz w:val="26"/>
          <w:szCs w:val="26"/>
        </w:rPr>
        <w:t>gn a holistic plan that should be able to improve the quality of outcomes for your target population and setting. Provide enough detail so that the faculty member assessing your intervention plan design will be able to provide substantive feedback that you</w:t>
      </w:r>
      <w:r>
        <w:rPr>
          <w:color w:val="222222"/>
          <w:sz w:val="26"/>
          <w:szCs w:val="26"/>
        </w:rPr>
        <w:t xml:space="preserve"> will be able to incorporate into the other project components in this course, as well as into the final draft of your project.</w:t>
      </w:r>
    </w:p>
    <w:p w14:paraId="00000009" w14:textId="77777777" w:rsidR="005C2001" w:rsidRDefault="005C1E01">
      <w:pPr>
        <w:shd w:val="clear" w:color="auto" w:fill="FFFFFF"/>
        <w:spacing w:before="300" w:after="820"/>
        <w:ind w:left="300" w:right="300"/>
        <w:rPr>
          <w:color w:val="222222"/>
          <w:sz w:val="26"/>
          <w:szCs w:val="26"/>
        </w:rPr>
      </w:pPr>
      <w:r>
        <w:rPr>
          <w:color w:val="222222"/>
          <w:sz w:val="26"/>
          <w:szCs w:val="26"/>
        </w:rPr>
        <w:t>At minimum, be sure to address the bullet points below, as they correspond to the grading criteria. You may also want to read th</w:t>
      </w:r>
      <w:r>
        <w:rPr>
          <w:color w:val="222222"/>
          <w:sz w:val="26"/>
          <w:szCs w:val="26"/>
        </w:rPr>
        <w:t>e scoring guide and Guiding Questions: Intervention Plan Design document (linked in the Resources) to better understand how each criterion will be assessed. In addition to the bullet points below, provide a brief introduction that refreshes the reader's me</w:t>
      </w:r>
      <w:r>
        <w:rPr>
          <w:color w:val="222222"/>
          <w:sz w:val="26"/>
          <w:szCs w:val="26"/>
        </w:rPr>
        <w:t>mory about your problem statement and the setting and context for this intervention plan.</w:t>
      </w:r>
    </w:p>
    <w:p w14:paraId="0000000A" w14:textId="77777777" w:rsidR="005C2001" w:rsidRDefault="005C1E01">
      <w:pPr>
        <w:shd w:val="clear" w:color="auto" w:fill="FFFFFF"/>
        <w:spacing w:before="300" w:after="820"/>
        <w:ind w:left="300" w:right="300"/>
        <w:rPr>
          <w:color w:val="222222"/>
          <w:sz w:val="26"/>
          <w:szCs w:val="26"/>
        </w:rPr>
      </w:pPr>
      <w:r>
        <w:rPr>
          <w:color w:val="222222"/>
          <w:sz w:val="26"/>
          <w:szCs w:val="26"/>
        </w:rPr>
        <w:lastRenderedPageBreak/>
        <w:t xml:space="preserve">Reminder: these instructions are an outline. Your heading for this this section should be Intervention Plan Components and </w:t>
      </w:r>
      <w:r>
        <w:rPr>
          <w:i/>
          <w:color w:val="222222"/>
          <w:sz w:val="26"/>
          <w:szCs w:val="26"/>
        </w:rPr>
        <w:t xml:space="preserve">not </w:t>
      </w:r>
      <w:r>
        <w:rPr>
          <w:color w:val="222222"/>
          <w:sz w:val="26"/>
          <w:szCs w:val="26"/>
        </w:rPr>
        <w:t>Part 1: Intervention Plan Components.</w:t>
      </w:r>
    </w:p>
    <w:p w14:paraId="0000000B" w14:textId="77777777" w:rsidR="005C2001" w:rsidRDefault="005C1E01">
      <w:pPr>
        <w:pStyle w:val="Heading5"/>
        <w:keepNext w:val="0"/>
        <w:keepLines w:val="0"/>
        <w:shd w:val="clear" w:color="auto" w:fill="FFFFFF"/>
        <w:spacing w:before="300" w:after="680"/>
        <w:ind w:left="300" w:right="300"/>
        <w:rPr>
          <w:color w:val="222222"/>
          <w:sz w:val="26"/>
          <w:szCs w:val="26"/>
        </w:rPr>
      </w:pPr>
      <w:bookmarkStart w:id="3" w:name="_sep1dehvns5p" w:colFirst="0" w:colLast="0"/>
      <w:bookmarkEnd w:id="3"/>
      <w:r>
        <w:rPr>
          <w:color w:val="222222"/>
          <w:sz w:val="26"/>
          <w:szCs w:val="26"/>
        </w:rPr>
        <w:t>P</w:t>
      </w:r>
      <w:r>
        <w:rPr>
          <w:color w:val="222222"/>
          <w:sz w:val="26"/>
          <w:szCs w:val="26"/>
        </w:rPr>
        <w:t>art 1: Intervention Plan Components</w:t>
      </w:r>
    </w:p>
    <w:p w14:paraId="0000000C" w14:textId="77777777" w:rsidR="005C2001" w:rsidRDefault="005C1E01">
      <w:pPr>
        <w:numPr>
          <w:ilvl w:val="0"/>
          <w:numId w:val="6"/>
        </w:numPr>
        <w:shd w:val="clear" w:color="auto" w:fill="FFFFFF"/>
        <w:spacing w:before="300"/>
        <w:ind w:left="1020" w:right="300"/>
      </w:pPr>
      <w:r>
        <w:rPr>
          <w:color w:val="222222"/>
          <w:sz w:val="26"/>
          <w:szCs w:val="26"/>
        </w:rPr>
        <w:t>Define the major components of an intervention plan for a health promotion, quality improvement, prevention, education, or management need.</w:t>
      </w:r>
    </w:p>
    <w:p w14:paraId="0000000D" w14:textId="77777777" w:rsidR="005C2001" w:rsidRDefault="005C1E01">
      <w:pPr>
        <w:numPr>
          <w:ilvl w:val="0"/>
          <w:numId w:val="6"/>
        </w:numPr>
        <w:shd w:val="clear" w:color="auto" w:fill="FFFFFF"/>
        <w:spacing w:after="1080"/>
        <w:ind w:left="1020" w:right="300"/>
      </w:pPr>
      <w:r>
        <w:rPr>
          <w:color w:val="222222"/>
          <w:sz w:val="26"/>
          <w:szCs w:val="26"/>
        </w:rPr>
        <w:t>Explain the impact of cultural needs and characteristics of a target population and setting on the development of intervention plan components.</w:t>
      </w:r>
    </w:p>
    <w:p w14:paraId="0000000E" w14:textId="77777777" w:rsidR="005C2001" w:rsidRDefault="005C1E01">
      <w:pPr>
        <w:pStyle w:val="Heading5"/>
        <w:keepNext w:val="0"/>
        <w:keepLines w:val="0"/>
        <w:shd w:val="clear" w:color="auto" w:fill="FFFFFF"/>
        <w:spacing w:before="300" w:after="680"/>
        <w:ind w:left="300" w:right="300"/>
        <w:rPr>
          <w:color w:val="222222"/>
          <w:sz w:val="26"/>
          <w:szCs w:val="26"/>
        </w:rPr>
      </w:pPr>
      <w:bookmarkStart w:id="4" w:name="_5g4ybh3elnbb" w:colFirst="0" w:colLast="0"/>
      <w:bookmarkEnd w:id="4"/>
      <w:r>
        <w:rPr>
          <w:color w:val="222222"/>
          <w:sz w:val="26"/>
          <w:szCs w:val="26"/>
        </w:rPr>
        <w:t>Part 2: Theoretical Foundations</w:t>
      </w:r>
    </w:p>
    <w:p w14:paraId="0000000F" w14:textId="77777777" w:rsidR="005C2001" w:rsidRDefault="005C1E01">
      <w:pPr>
        <w:numPr>
          <w:ilvl w:val="0"/>
          <w:numId w:val="2"/>
        </w:numPr>
        <w:shd w:val="clear" w:color="auto" w:fill="FFFFFF"/>
        <w:spacing w:before="300"/>
        <w:ind w:left="1020" w:right="300"/>
      </w:pPr>
      <w:r>
        <w:rPr>
          <w:color w:val="222222"/>
          <w:sz w:val="26"/>
          <w:szCs w:val="26"/>
        </w:rPr>
        <w:t>Evaluate theoretical nursing models, strategies from other disciplines, and heal</w:t>
      </w:r>
      <w:r>
        <w:rPr>
          <w:color w:val="222222"/>
          <w:sz w:val="26"/>
          <w:szCs w:val="26"/>
        </w:rPr>
        <w:t>th care technologies relevant to an intervention plan.</w:t>
      </w:r>
    </w:p>
    <w:p w14:paraId="00000010" w14:textId="77777777" w:rsidR="005C2001" w:rsidRDefault="005C1E01">
      <w:pPr>
        <w:numPr>
          <w:ilvl w:val="0"/>
          <w:numId w:val="2"/>
        </w:numPr>
        <w:shd w:val="clear" w:color="auto" w:fill="FFFFFF"/>
        <w:spacing w:after="1080"/>
        <w:ind w:left="1020" w:right="300"/>
      </w:pPr>
      <w:r>
        <w:rPr>
          <w:color w:val="222222"/>
          <w:sz w:val="26"/>
          <w:szCs w:val="26"/>
        </w:rPr>
        <w:t>Justify the major components of an intervention by referencing relevant and contemporary evidence from the literature and best practices.</w:t>
      </w:r>
    </w:p>
    <w:p w14:paraId="00000011" w14:textId="77777777" w:rsidR="005C2001" w:rsidRDefault="005C1E01">
      <w:pPr>
        <w:pStyle w:val="Heading5"/>
        <w:keepNext w:val="0"/>
        <w:keepLines w:val="0"/>
        <w:shd w:val="clear" w:color="auto" w:fill="FFFFFF"/>
        <w:spacing w:before="300" w:after="680"/>
        <w:ind w:left="300" w:right="300"/>
        <w:rPr>
          <w:color w:val="222222"/>
          <w:sz w:val="26"/>
          <w:szCs w:val="26"/>
        </w:rPr>
      </w:pPr>
      <w:bookmarkStart w:id="5" w:name="_4rhk0nlarck1" w:colFirst="0" w:colLast="0"/>
      <w:bookmarkEnd w:id="5"/>
      <w:r>
        <w:rPr>
          <w:color w:val="222222"/>
          <w:sz w:val="26"/>
          <w:szCs w:val="26"/>
        </w:rPr>
        <w:t>Part 3: Stakeholders, Policy, and Regulations</w:t>
      </w:r>
    </w:p>
    <w:p w14:paraId="00000012" w14:textId="77777777" w:rsidR="005C2001" w:rsidRDefault="005C1E01">
      <w:pPr>
        <w:numPr>
          <w:ilvl w:val="0"/>
          <w:numId w:val="4"/>
        </w:numPr>
        <w:shd w:val="clear" w:color="auto" w:fill="FFFFFF"/>
        <w:spacing w:before="300" w:after="1080"/>
        <w:ind w:left="1020" w:right="300"/>
      </w:pPr>
      <w:r>
        <w:rPr>
          <w:color w:val="222222"/>
          <w:sz w:val="26"/>
          <w:szCs w:val="26"/>
        </w:rPr>
        <w:t>Analyze the impac</w:t>
      </w:r>
      <w:r>
        <w:rPr>
          <w:color w:val="222222"/>
          <w:sz w:val="26"/>
          <w:szCs w:val="26"/>
        </w:rPr>
        <w:t>t of stakeholder needs, health care policy, regulations, and governing bodies relevant to health care practice and specific components of an intervention plan.</w:t>
      </w:r>
    </w:p>
    <w:p w14:paraId="00000013" w14:textId="77777777" w:rsidR="005C2001" w:rsidRDefault="005C1E01">
      <w:pPr>
        <w:pStyle w:val="Heading5"/>
        <w:keepNext w:val="0"/>
        <w:keepLines w:val="0"/>
        <w:shd w:val="clear" w:color="auto" w:fill="FFFFFF"/>
        <w:spacing w:before="300" w:after="680"/>
        <w:ind w:left="300" w:right="300"/>
        <w:rPr>
          <w:color w:val="222222"/>
          <w:sz w:val="26"/>
          <w:szCs w:val="26"/>
        </w:rPr>
      </w:pPr>
      <w:bookmarkStart w:id="6" w:name="_k622d5x6p5i" w:colFirst="0" w:colLast="0"/>
      <w:bookmarkEnd w:id="6"/>
      <w:r>
        <w:rPr>
          <w:color w:val="222222"/>
          <w:sz w:val="26"/>
          <w:szCs w:val="26"/>
        </w:rPr>
        <w:t>Part 4: Ethical and Legal Implications</w:t>
      </w:r>
    </w:p>
    <w:p w14:paraId="00000014" w14:textId="77777777" w:rsidR="005C2001" w:rsidRDefault="005C1E01">
      <w:pPr>
        <w:numPr>
          <w:ilvl w:val="0"/>
          <w:numId w:val="1"/>
        </w:numPr>
        <w:shd w:val="clear" w:color="auto" w:fill="FFFFFF"/>
        <w:spacing w:before="300" w:after="1080"/>
        <w:ind w:left="1020" w:right="300"/>
      </w:pPr>
      <w:r>
        <w:rPr>
          <w:color w:val="222222"/>
          <w:sz w:val="26"/>
          <w:szCs w:val="26"/>
        </w:rPr>
        <w:lastRenderedPageBreak/>
        <w:t>Analyze relevant ethical and legal issues related to heal</w:t>
      </w:r>
      <w:r>
        <w:rPr>
          <w:color w:val="222222"/>
          <w:sz w:val="26"/>
          <w:szCs w:val="26"/>
        </w:rPr>
        <w:t>th care practice, organizational change, and specific components of an intervention plan.</w:t>
      </w:r>
    </w:p>
    <w:p w14:paraId="00000015" w14:textId="77777777" w:rsidR="005C2001" w:rsidRDefault="005C1E01">
      <w:pPr>
        <w:pStyle w:val="Heading5"/>
        <w:keepNext w:val="0"/>
        <w:keepLines w:val="0"/>
        <w:shd w:val="clear" w:color="auto" w:fill="FFFFFF"/>
        <w:spacing w:before="300" w:after="680"/>
        <w:ind w:left="300" w:right="300"/>
        <w:rPr>
          <w:color w:val="222222"/>
          <w:sz w:val="26"/>
          <w:szCs w:val="26"/>
        </w:rPr>
      </w:pPr>
      <w:bookmarkStart w:id="7" w:name="_279pztml6xqe" w:colFirst="0" w:colLast="0"/>
      <w:bookmarkEnd w:id="7"/>
      <w:r>
        <w:rPr>
          <w:color w:val="222222"/>
          <w:sz w:val="26"/>
          <w:szCs w:val="26"/>
        </w:rPr>
        <w:t>Address Generally Throughout</w:t>
      </w:r>
    </w:p>
    <w:p w14:paraId="00000016" w14:textId="77777777" w:rsidR="005C2001" w:rsidRDefault="005C1E01">
      <w:pPr>
        <w:numPr>
          <w:ilvl w:val="0"/>
          <w:numId w:val="3"/>
        </w:numPr>
        <w:shd w:val="clear" w:color="auto" w:fill="FFFFFF"/>
        <w:spacing w:before="300" w:after="1080"/>
        <w:ind w:left="1020" w:right="300"/>
      </w:pPr>
      <w:r>
        <w:rPr>
          <w:color w:val="222222"/>
          <w:sz w:val="26"/>
          <w:szCs w:val="26"/>
        </w:rPr>
        <w:t>Communicate intervention plan in a professional way that helps the audience to understand the proposed intervention.</w:t>
      </w:r>
    </w:p>
    <w:p w14:paraId="00000017" w14:textId="77777777" w:rsidR="005C2001" w:rsidRDefault="005C1E01">
      <w:pPr>
        <w:pStyle w:val="Heading4"/>
        <w:keepNext w:val="0"/>
        <w:keepLines w:val="0"/>
        <w:shd w:val="clear" w:color="auto" w:fill="FFFFFF"/>
        <w:spacing w:before="300" w:after="720"/>
        <w:ind w:left="300" w:right="300"/>
        <w:rPr>
          <w:color w:val="222222"/>
          <w:sz w:val="30"/>
          <w:szCs w:val="30"/>
        </w:rPr>
      </w:pPr>
      <w:bookmarkStart w:id="8" w:name="_2oe05e1i92iv" w:colFirst="0" w:colLast="0"/>
      <w:bookmarkEnd w:id="8"/>
      <w:r>
        <w:rPr>
          <w:color w:val="222222"/>
          <w:sz w:val="30"/>
          <w:szCs w:val="30"/>
        </w:rPr>
        <w:t>Practicum Hours Submission</w:t>
      </w:r>
    </w:p>
    <w:p w14:paraId="00000018" w14:textId="77777777" w:rsidR="005C2001" w:rsidRDefault="005C1E01">
      <w:pPr>
        <w:shd w:val="clear" w:color="auto" w:fill="FFFFFF"/>
        <w:spacing w:before="300" w:after="820"/>
        <w:ind w:left="300" w:right="300"/>
        <w:rPr>
          <w:color w:val="222222"/>
          <w:sz w:val="26"/>
          <w:szCs w:val="26"/>
        </w:rPr>
      </w:pPr>
      <w:r>
        <w:rPr>
          <w:color w:val="222222"/>
          <w:sz w:val="26"/>
          <w:szCs w:val="26"/>
        </w:rPr>
        <w:t>You have been tracking your completed hours each week using the Capella MSN Program Practicum Log (an Excel spreadsheet found in the document library of the CORE ELMS system) and submitting your hours for approval via CORE ELMS t</w:t>
      </w:r>
      <w:r>
        <w:rPr>
          <w:color w:val="222222"/>
          <w:sz w:val="26"/>
          <w:szCs w:val="26"/>
        </w:rPr>
        <w:t>o ensure you are accumulating all hours that are needed to meet the requirements for your specialization and degree.</w:t>
      </w:r>
    </w:p>
    <w:p w14:paraId="00000019" w14:textId="77777777" w:rsidR="005C2001" w:rsidRDefault="005C1E01">
      <w:pPr>
        <w:shd w:val="clear" w:color="auto" w:fill="FFFFFF"/>
        <w:spacing w:before="300" w:after="820"/>
        <w:ind w:left="300" w:right="300"/>
        <w:rPr>
          <w:color w:val="222222"/>
          <w:sz w:val="26"/>
          <w:szCs w:val="26"/>
        </w:rPr>
      </w:pPr>
      <w:r>
        <w:rPr>
          <w:color w:val="222222"/>
          <w:sz w:val="26"/>
          <w:szCs w:val="26"/>
        </w:rPr>
        <w:t>Submit your CORE ELMS practicum hours tracking log (as a PDF) showing a minimum of 20 hours per assessment earned at your site. In addition</w:t>
      </w:r>
      <w:r>
        <w:rPr>
          <w:color w:val="222222"/>
          <w:sz w:val="26"/>
          <w:szCs w:val="26"/>
        </w:rPr>
        <w:t xml:space="preserve"> to the hours, provide a brief description of the focus of your clinical hours for each entry. Additionally, note any links between the focus of the clinical hours and any aspect of your capstone project (such as target population, potential interventions,</w:t>
      </w:r>
      <w:r>
        <w:rPr>
          <w:color w:val="222222"/>
          <w:sz w:val="26"/>
          <w:szCs w:val="26"/>
        </w:rPr>
        <w:t xml:space="preserve"> the focus of need, setting, et cetera).</w:t>
      </w:r>
    </w:p>
    <w:p w14:paraId="0000001A" w14:textId="77777777" w:rsidR="005C2001" w:rsidRDefault="005C1E01">
      <w:pPr>
        <w:shd w:val="clear" w:color="auto" w:fill="FFFFFF"/>
        <w:spacing w:before="300" w:after="820"/>
        <w:ind w:left="300" w:right="300"/>
        <w:rPr>
          <w:color w:val="222222"/>
          <w:sz w:val="26"/>
          <w:szCs w:val="26"/>
        </w:rPr>
      </w:pPr>
      <w:r>
        <w:rPr>
          <w:color w:val="222222"/>
          <w:sz w:val="26"/>
          <w:szCs w:val="26"/>
        </w:rPr>
        <w:t>Reminder: You will need to have your preceptor approve your hours in CORE ELMS. Your preceptor will get an e-mail every time you submit hours to the CORE ELMS system. In CORE ELMS, ensure you are also attaching your</w:t>
      </w:r>
      <w:r>
        <w:rPr>
          <w:color w:val="222222"/>
          <w:sz w:val="26"/>
          <w:szCs w:val="26"/>
        </w:rPr>
        <w:t xml:space="preserve"> Excel spreadsheet in case your preceptor and faculty have questions regarding your hours. </w:t>
      </w:r>
    </w:p>
    <w:p w14:paraId="0000001B" w14:textId="77777777" w:rsidR="005C2001" w:rsidRDefault="005C1E01">
      <w:pPr>
        <w:shd w:val="clear" w:color="auto" w:fill="FFFFFF"/>
        <w:spacing w:before="300" w:after="820"/>
        <w:ind w:left="300" w:right="300"/>
        <w:rPr>
          <w:color w:val="222222"/>
          <w:sz w:val="26"/>
          <w:szCs w:val="26"/>
        </w:rPr>
      </w:pPr>
      <w:r>
        <w:rPr>
          <w:color w:val="222222"/>
          <w:sz w:val="26"/>
          <w:szCs w:val="26"/>
        </w:rPr>
        <w:lastRenderedPageBreak/>
        <w:t>You will not receive a grade for this assessment without the signed practicum log showing a minimum of 20 hours for the time period of this assessment. Your faculty</w:t>
      </w:r>
      <w:r>
        <w:rPr>
          <w:color w:val="222222"/>
          <w:sz w:val="26"/>
          <w:szCs w:val="26"/>
        </w:rPr>
        <w:t xml:space="preserve"> instructor will review your hours to date and will contact you if he or she has any questions or concerns.</w:t>
      </w:r>
    </w:p>
    <w:p w14:paraId="0000001C" w14:textId="77777777" w:rsidR="005C2001" w:rsidRDefault="005C1E01">
      <w:pPr>
        <w:pStyle w:val="Heading4"/>
        <w:keepNext w:val="0"/>
        <w:keepLines w:val="0"/>
        <w:shd w:val="clear" w:color="auto" w:fill="FFFFFF"/>
        <w:spacing w:before="300" w:after="720"/>
        <w:ind w:left="300" w:right="300"/>
        <w:rPr>
          <w:color w:val="222222"/>
          <w:sz w:val="30"/>
          <w:szCs w:val="30"/>
        </w:rPr>
      </w:pPr>
      <w:bookmarkStart w:id="9" w:name="_sf78ohgymyp" w:colFirst="0" w:colLast="0"/>
      <w:bookmarkEnd w:id="9"/>
      <w:r>
        <w:rPr>
          <w:color w:val="222222"/>
          <w:sz w:val="30"/>
          <w:szCs w:val="30"/>
        </w:rPr>
        <w:t>Additional Requirements</w:t>
      </w:r>
    </w:p>
    <w:p w14:paraId="0000001D" w14:textId="77777777" w:rsidR="005C2001" w:rsidRDefault="005C1E01">
      <w:pPr>
        <w:numPr>
          <w:ilvl w:val="0"/>
          <w:numId w:val="5"/>
        </w:numPr>
        <w:shd w:val="clear" w:color="auto" w:fill="FFFFFF"/>
        <w:spacing w:before="300"/>
        <w:ind w:left="1020" w:right="300"/>
      </w:pPr>
      <w:r>
        <w:rPr>
          <w:color w:val="222222"/>
          <w:sz w:val="26"/>
          <w:szCs w:val="26"/>
        </w:rPr>
        <w:t>Length of submission: 4–6 pages, double spaced.</w:t>
      </w:r>
    </w:p>
    <w:p w14:paraId="0000001E" w14:textId="77777777" w:rsidR="005C2001" w:rsidRDefault="005C1E01">
      <w:pPr>
        <w:numPr>
          <w:ilvl w:val="0"/>
          <w:numId w:val="5"/>
        </w:numPr>
        <w:shd w:val="clear" w:color="auto" w:fill="FFFFFF"/>
        <w:ind w:left="1020" w:right="300"/>
      </w:pPr>
      <w:r>
        <w:rPr>
          <w:color w:val="222222"/>
          <w:sz w:val="26"/>
          <w:szCs w:val="26"/>
        </w:rPr>
        <w:t>Number of resources: Minimum of 5–10 resources. (You may use resources previ</w:t>
      </w:r>
      <w:r>
        <w:rPr>
          <w:color w:val="222222"/>
          <w:sz w:val="26"/>
          <w:szCs w:val="26"/>
        </w:rPr>
        <w:t>ously cited in your literature review to contribute to this number. Your final project will require 12–18 unique resources.)</w:t>
      </w:r>
    </w:p>
    <w:p w14:paraId="0000001F" w14:textId="77777777" w:rsidR="005C2001" w:rsidRDefault="005C1E01">
      <w:pPr>
        <w:numPr>
          <w:ilvl w:val="0"/>
          <w:numId w:val="5"/>
        </w:numPr>
        <w:shd w:val="clear" w:color="auto" w:fill="FFFFFF"/>
        <w:ind w:left="1020" w:right="300"/>
      </w:pPr>
      <w:r>
        <w:rPr>
          <w:color w:val="222222"/>
          <w:sz w:val="26"/>
          <w:szCs w:val="26"/>
        </w:rPr>
        <w:t>Written communication: Written communication is free of errors that detract from the overall message.</w:t>
      </w:r>
    </w:p>
    <w:p w14:paraId="00000020" w14:textId="77777777" w:rsidR="005C2001" w:rsidRDefault="005C1E01">
      <w:pPr>
        <w:numPr>
          <w:ilvl w:val="0"/>
          <w:numId w:val="5"/>
        </w:numPr>
        <w:shd w:val="clear" w:color="auto" w:fill="FFFFFF"/>
        <w:ind w:left="1020" w:right="300"/>
      </w:pPr>
      <w:r>
        <w:rPr>
          <w:color w:val="222222"/>
          <w:sz w:val="26"/>
          <w:szCs w:val="26"/>
        </w:rPr>
        <w:t>APA formatting: Resources and</w:t>
      </w:r>
      <w:r>
        <w:rPr>
          <w:color w:val="222222"/>
          <w:sz w:val="26"/>
          <w:szCs w:val="26"/>
        </w:rPr>
        <w:t xml:space="preserve"> citations are formatted according to current APA style. Header formatting follows current APA levels.</w:t>
      </w:r>
    </w:p>
    <w:p w14:paraId="00000021" w14:textId="77777777" w:rsidR="005C2001" w:rsidRDefault="005C1E01">
      <w:pPr>
        <w:numPr>
          <w:ilvl w:val="0"/>
          <w:numId w:val="5"/>
        </w:numPr>
        <w:shd w:val="clear" w:color="auto" w:fill="FFFFFF"/>
        <w:spacing w:after="1080"/>
        <w:ind w:left="1020" w:right="300"/>
      </w:pPr>
      <w:r>
        <w:rPr>
          <w:color w:val="222222"/>
          <w:sz w:val="26"/>
          <w:szCs w:val="26"/>
        </w:rPr>
        <w:t>Font and font size: Times New Roman, 12 point.</w:t>
      </w:r>
    </w:p>
    <w:p w14:paraId="00000022" w14:textId="77777777" w:rsidR="005C2001" w:rsidRDefault="005C1E01">
      <w:pPr>
        <w:shd w:val="clear" w:color="auto" w:fill="FFFFFF"/>
        <w:spacing w:line="385" w:lineRule="auto"/>
        <w:rPr>
          <w:color w:val="1155CC"/>
          <w:sz w:val="28"/>
          <w:szCs w:val="28"/>
          <w:shd w:val="clear" w:color="auto" w:fill="0F6DA8"/>
        </w:rPr>
      </w:pPr>
      <w:r>
        <w:fldChar w:fldCharType="begin"/>
      </w:r>
      <w:r>
        <w:instrText xml:space="preserve"> HYPERLINK "https://courserooma.capella.edu/webapps/blackboard/content/listContent.jsp?course_id=_266996_1</w:instrText>
      </w:r>
      <w:r>
        <w:instrText xml:space="preserve">&amp;content_id=_9055092_1&amp;mode=reset#" </w:instrText>
      </w:r>
      <w:r>
        <w:fldChar w:fldCharType="separate"/>
      </w:r>
      <w:r>
        <w:rPr>
          <w:color w:val="1155CC"/>
          <w:sz w:val="28"/>
          <w:szCs w:val="28"/>
          <w:shd w:val="clear" w:color="auto" w:fill="0F6DA8"/>
        </w:rPr>
        <w:t>Toggle Drawer</w:t>
      </w:r>
    </w:p>
    <w:bookmarkStart w:id="10" w:name="_uutpnl8z2t1a" w:colFirst="0" w:colLast="0"/>
    <w:bookmarkEnd w:id="10"/>
    <w:p w14:paraId="00000023" w14:textId="77777777" w:rsidR="005C2001" w:rsidRDefault="005C1E01">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Resources</w:t>
      </w:r>
    </w:p>
    <w:p w14:paraId="00000024" w14:textId="77777777" w:rsidR="005C2001" w:rsidRDefault="005C1E01">
      <w:pPr>
        <w:pStyle w:val="Heading4"/>
        <w:keepNext w:val="0"/>
        <w:keepLines w:val="0"/>
        <w:shd w:val="clear" w:color="auto" w:fill="FFFFFF"/>
        <w:spacing w:before="300" w:after="720"/>
        <w:ind w:left="300" w:right="300"/>
        <w:rPr>
          <w:color w:val="222222"/>
          <w:sz w:val="35"/>
          <w:szCs w:val="35"/>
        </w:rPr>
      </w:pPr>
      <w:bookmarkStart w:id="11" w:name="_3p904wgw7vs3" w:colFirst="0" w:colLast="0"/>
      <w:bookmarkEnd w:id="11"/>
      <w:r>
        <w:rPr>
          <w:color w:val="222222"/>
          <w:sz w:val="35"/>
          <w:szCs w:val="35"/>
        </w:rPr>
        <w:t>Required Resources</w:t>
      </w:r>
    </w:p>
    <w:p w14:paraId="00000025" w14:textId="77777777" w:rsidR="005C2001" w:rsidRDefault="005C1E01">
      <w:pPr>
        <w:shd w:val="clear" w:color="auto" w:fill="FFFFFF"/>
        <w:spacing w:before="300" w:after="820"/>
        <w:ind w:left="300" w:right="300"/>
        <w:rPr>
          <w:color w:val="222222"/>
          <w:sz w:val="26"/>
          <w:szCs w:val="26"/>
        </w:rPr>
      </w:pPr>
      <w:r>
        <w:rPr>
          <w:color w:val="222222"/>
          <w:sz w:val="26"/>
          <w:szCs w:val="26"/>
        </w:rPr>
        <w:t>The following resources are required to complete this assessment.</w:t>
      </w:r>
    </w:p>
    <w:p w14:paraId="00000026" w14:textId="77777777" w:rsidR="005C2001" w:rsidRDefault="005C1E01">
      <w:pPr>
        <w:pStyle w:val="Heading5"/>
        <w:keepNext w:val="0"/>
        <w:keepLines w:val="0"/>
        <w:shd w:val="clear" w:color="auto" w:fill="FFFFFF"/>
        <w:spacing w:before="300" w:after="560"/>
        <w:ind w:left="300" w:right="300"/>
        <w:rPr>
          <w:color w:val="222222"/>
          <w:sz w:val="30"/>
          <w:szCs w:val="30"/>
        </w:rPr>
      </w:pPr>
      <w:bookmarkStart w:id="12" w:name="_6u5smeciajyr" w:colFirst="0" w:colLast="0"/>
      <w:bookmarkEnd w:id="12"/>
      <w:r>
        <w:rPr>
          <w:color w:val="222222"/>
          <w:sz w:val="30"/>
          <w:szCs w:val="30"/>
        </w:rPr>
        <w:t>Practicum Resources</w:t>
      </w:r>
    </w:p>
    <w:p w14:paraId="00000027" w14:textId="77777777" w:rsidR="005C2001" w:rsidRDefault="005C1E01">
      <w:pPr>
        <w:shd w:val="clear" w:color="auto" w:fill="FFFFFF"/>
        <w:spacing w:before="300" w:after="820"/>
        <w:ind w:left="300" w:right="300"/>
        <w:rPr>
          <w:color w:val="222222"/>
          <w:sz w:val="26"/>
          <w:szCs w:val="26"/>
        </w:rPr>
      </w:pPr>
      <w:r>
        <w:rPr>
          <w:color w:val="222222"/>
          <w:sz w:val="26"/>
          <w:szCs w:val="26"/>
        </w:rPr>
        <w:t>You will be tracking your completed practicum hours each week using the Capella MSN Prog</w:t>
      </w:r>
      <w:r>
        <w:rPr>
          <w:color w:val="222222"/>
          <w:sz w:val="26"/>
          <w:szCs w:val="26"/>
        </w:rPr>
        <w:t xml:space="preserve">ram Practicum Log (an Excel spreadsheet found in the document library of the CORE ELMS system) and placing the hours </w:t>
      </w:r>
      <w:r>
        <w:rPr>
          <w:color w:val="222222"/>
          <w:sz w:val="26"/>
          <w:szCs w:val="26"/>
        </w:rPr>
        <w:lastRenderedPageBreak/>
        <w:t xml:space="preserve">into </w:t>
      </w:r>
      <w:hyperlink r:id="rId5">
        <w:r>
          <w:rPr>
            <w:color w:val="0F6DA8"/>
            <w:sz w:val="26"/>
            <w:szCs w:val="26"/>
          </w:rPr>
          <w:t>CORE ELMS</w:t>
        </w:r>
      </w:hyperlink>
      <w:r>
        <w:rPr>
          <w:color w:val="222222"/>
          <w:sz w:val="26"/>
          <w:szCs w:val="26"/>
        </w:rPr>
        <w:t xml:space="preserve"> to ensure you are accumulating all hours that are needed to meet th</w:t>
      </w:r>
      <w:r>
        <w:rPr>
          <w:color w:val="222222"/>
          <w:sz w:val="26"/>
          <w:szCs w:val="26"/>
        </w:rPr>
        <w:t>e requirements for your specialization and degree.</w:t>
      </w:r>
    </w:p>
    <w:p w14:paraId="00000028" w14:textId="77777777" w:rsidR="005C2001" w:rsidRDefault="005C1E01">
      <w:pPr>
        <w:shd w:val="clear" w:color="auto" w:fill="FFFFFF"/>
        <w:spacing w:before="300" w:after="820"/>
        <w:ind w:left="300" w:right="300"/>
        <w:rPr>
          <w:color w:val="222222"/>
          <w:sz w:val="26"/>
          <w:szCs w:val="26"/>
        </w:rPr>
      </w:pPr>
      <w:r>
        <w:rPr>
          <w:color w:val="222222"/>
          <w:sz w:val="26"/>
          <w:szCs w:val="26"/>
        </w:rPr>
        <w:t xml:space="preserve">While at the practicum site, keep track of your daily hours and activities on the Excel spreadsheet. At the end of each week, enter your weekly total hours into CORE ELMS, via Hours Tracking, for approval </w:t>
      </w:r>
      <w:r>
        <w:rPr>
          <w:color w:val="222222"/>
          <w:sz w:val="26"/>
          <w:szCs w:val="26"/>
        </w:rPr>
        <w:t>by your preceptor. In addition, attach your Excel spreadsheet in case your preceptor and faculty have questions regarding your hours. The CORE ELMS system will automatically send your preceptor an e-mail to confirm your practicum hours. With each assessmen</w:t>
      </w:r>
      <w:r>
        <w:rPr>
          <w:color w:val="222222"/>
          <w:sz w:val="26"/>
          <w:szCs w:val="26"/>
        </w:rPr>
        <w:t>t, submit your CORE ELMS practicum hours tracking log (as a PDF) showing a minimum of 20 hours per assessment (you must complete 100 hours by the end of this course). Faculty will review your hours after each submission and will contact you with any questi</w:t>
      </w:r>
      <w:r>
        <w:rPr>
          <w:color w:val="222222"/>
          <w:sz w:val="26"/>
          <w:szCs w:val="26"/>
        </w:rPr>
        <w:t xml:space="preserve">ons or </w:t>
      </w:r>
      <w:proofErr w:type="spellStart"/>
      <w:r>
        <w:rPr>
          <w:color w:val="222222"/>
          <w:sz w:val="26"/>
          <w:szCs w:val="26"/>
        </w:rPr>
        <w:t>concerns.â</w:t>
      </w:r>
      <w:proofErr w:type="spellEnd"/>
      <w:r>
        <w:rPr>
          <w:color w:val="222222"/>
          <w:sz w:val="26"/>
          <w:szCs w:val="26"/>
        </w:rPr>
        <w:t xml:space="preserve">€‹ </w:t>
      </w:r>
      <w:proofErr w:type="gramStart"/>
      <w:r>
        <w:rPr>
          <w:color w:val="222222"/>
          <w:sz w:val="26"/>
          <w:szCs w:val="26"/>
        </w:rPr>
        <w:t>For</w:t>
      </w:r>
      <w:proofErr w:type="gramEnd"/>
      <w:r>
        <w:rPr>
          <w:color w:val="222222"/>
          <w:sz w:val="26"/>
          <w:szCs w:val="26"/>
        </w:rPr>
        <w:t xml:space="preserve"> further information, see the </w:t>
      </w:r>
      <w:hyperlink r:id="rId6">
        <w:r>
          <w:rPr>
            <w:color w:val="0F6DA8"/>
            <w:sz w:val="26"/>
            <w:szCs w:val="26"/>
          </w:rPr>
          <w:t>School of Nursing and Health Sciences User Guide – CORE ELMS [PDF]</w:t>
        </w:r>
      </w:hyperlink>
      <w:r>
        <w:rPr>
          <w:color w:val="222222"/>
          <w:sz w:val="26"/>
          <w:szCs w:val="26"/>
        </w:rPr>
        <w:t>.</w:t>
      </w:r>
    </w:p>
    <w:p w14:paraId="00000029" w14:textId="77777777" w:rsidR="005C2001" w:rsidRDefault="005C1E01">
      <w:pPr>
        <w:shd w:val="clear" w:color="auto" w:fill="FFFFFF"/>
        <w:spacing w:before="300" w:after="820"/>
        <w:ind w:left="300" w:right="300"/>
        <w:rPr>
          <w:color w:val="222222"/>
          <w:sz w:val="26"/>
          <w:szCs w:val="26"/>
        </w:rPr>
      </w:pPr>
      <w:r>
        <w:rPr>
          <w:color w:val="222222"/>
          <w:sz w:val="26"/>
          <w:szCs w:val="26"/>
        </w:rPr>
        <w:t>For further information relating to the MSN practicum, vis</w:t>
      </w:r>
      <w:r>
        <w:rPr>
          <w:color w:val="222222"/>
          <w:sz w:val="26"/>
          <w:szCs w:val="26"/>
        </w:rPr>
        <w:t xml:space="preserve">it the </w:t>
      </w:r>
      <w:hyperlink r:id="rId7">
        <w:r>
          <w:rPr>
            <w:color w:val="0F6DA8"/>
            <w:sz w:val="26"/>
            <w:szCs w:val="26"/>
          </w:rPr>
          <w:t>MSN Practicum</w:t>
        </w:r>
      </w:hyperlink>
      <w:r>
        <w:rPr>
          <w:color w:val="222222"/>
          <w:sz w:val="26"/>
          <w:szCs w:val="26"/>
        </w:rPr>
        <w:t xml:space="preserve"> site.</w:t>
      </w:r>
    </w:p>
    <w:p w14:paraId="0000002A" w14:textId="77777777" w:rsidR="005C2001" w:rsidRDefault="005C2001">
      <w:pPr>
        <w:shd w:val="clear" w:color="auto" w:fill="FFFFFF"/>
        <w:spacing w:after="260"/>
        <w:rPr>
          <w:color w:val="222222"/>
          <w:sz w:val="26"/>
          <w:szCs w:val="26"/>
        </w:rPr>
      </w:pPr>
    </w:p>
    <w:p w14:paraId="0000002B" w14:textId="77777777" w:rsidR="005C2001" w:rsidRDefault="005C2001"/>
    <w:sectPr w:rsidR="005C200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381487"/>
    <w:multiLevelType w:val="multilevel"/>
    <w:tmpl w:val="4D38E96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BC817F2"/>
    <w:multiLevelType w:val="multilevel"/>
    <w:tmpl w:val="9D0E979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BBC2285"/>
    <w:multiLevelType w:val="multilevel"/>
    <w:tmpl w:val="25E08C6E"/>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08D56B9"/>
    <w:multiLevelType w:val="multilevel"/>
    <w:tmpl w:val="70AC163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10C5064"/>
    <w:multiLevelType w:val="multilevel"/>
    <w:tmpl w:val="B8A4018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AE57DBF"/>
    <w:multiLevelType w:val="multilevel"/>
    <w:tmpl w:val="DDAE0C4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
  </w:num>
  <w:num w:numId="3">
    <w:abstractNumId w:val="4"/>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001"/>
    <w:rsid w:val="005C1E01"/>
    <w:rsid w:val="005C2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D7D450-BF55-4E61-9C1A-4534F3980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mpustools.capella.edu/redirect.aspx?linkid=377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mpustools.capella.edu/redirect.aspx?linkid=4693" TargetMode="External"/><Relationship Id="rId5" Type="http://schemas.openxmlformats.org/officeDocument/2006/relationships/hyperlink" Target="https://corehighered.com/sso/capell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1015</Words>
  <Characters>5789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2020-09-25T13:48:00Z</dcterms:created>
  <dcterms:modified xsi:type="dcterms:W3CDTF">2020-09-25T13:48:00Z</dcterms:modified>
</cp:coreProperties>
</file>